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03" w:rsidRDefault="00F51203" w:rsidP="00F5120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3098">
        <w:rPr>
          <w:rFonts w:ascii="Times New Roman" w:hAnsi="Times New Roman" w:cs="Times New Roman"/>
          <w:b/>
          <w:sz w:val="32"/>
          <w:szCs w:val="32"/>
        </w:rPr>
        <w:t>ТЕОРЕТИКО-МЕТОДИЧЕСКИЙ ТУР</w:t>
      </w:r>
    </w:p>
    <w:p w:rsidR="00F51203" w:rsidRPr="00FC3098" w:rsidRDefault="00F51203" w:rsidP="00F51203">
      <w:pPr>
        <w:jc w:val="center"/>
        <w:rPr>
          <w:rFonts w:ascii="Bauhaus 93" w:hAnsi="Bauhaus 93" w:cs="Times New Roman"/>
          <w:sz w:val="28"/>
          <w:szCs w:val="28"/>
        </w:rPr>
      </w:pPr>
      <w:r w:rsidRPr="00FC3098">
        <w:rPr>
          <w:rFonts w:ascii="Cambria" w:hAnsi="Cambria" w:cs="Cambria"/>
          <w:sz w:val="28"/>
          <w:szCs w:val="28"/>
        </w:rPr>
        <w:t>Инструкция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по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выполнению</w:t>
      </w:r>
      <w:r w:rsidRPr="00FC3098">
        <w:rPr>
          <w:rFonts w:ascii="Bauhaus 93" w:hAnsi="Bauhaus 93" w:cs="Times New Roman"/>
          <w:sz w:val="28"/>
          <w:szCs w:val="28"/>
        </w:rPr>
        <w:t xml:space="preserve"> </w:t>
      </w:r>
      <w:r w:rsidRPr="00FC3098">
        <w:rPr>
          <w:rFonts w:ascii="Cambria" w:hAnsi="Cambria" w:cs="Cambria"/>
          <w:sz w:val="28"/>
          <w:szCs w:val="28"/>
        </w:rPr>
        <w:t>заданий</w:t>
      </w:r>
    </w:p>
    <w:p w:rsidR="00F51203" w:rsidRDefault="00F51203" w:rsidP="00F512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203" w:rsidRDefault="00F51203" w:rsidP="00F51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Вам предлагаются задания, соответствующие требованиям к уровню знаний учащихся общеобразовательных школ по предмету «Физическая культура».</w:t>
      </w:r>
    </w:p>
    <w:p w:rsidR="00F51203" w:rsidRDefault="00F51203" w:rsidP="00F51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2455">
        <w:rPr>
          <w:rFonts w:ascii="Times New Roman" w:hAnsi="Times New Roman" w:cs="Times New Roman"/>
          <w:sz w:val="28"/>
          <w:szCs w:val="28"/>
        </w:rPr>
        <w:t>Задания объединены в 2</w:t>
      </w:r>
      <w:r w:rsidRPr="00FC3098">
        <w:rPr>
          <w:rFonts w:ascii="Times New Roman" w:hAnsi="Times New Roman" w:cs="Times New Roman"/>
          <w:sz w:val="28"/>
          <w:szCs w:val="28"/>
        </w:rPr>
        <w:t xml:space="preserve"> группы:</w:t>
      </w:r>
    </w:p>
    <w:p w:rsidR="00F51203" w:rsidRPr="00FC3098" w:rsidRDefault="00F51203" w:rsidP="00F51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FC3098">
        <w:rPr>
          <w:rFonts w:ascii="Times New Roman" w:hAnsi="Times New Roman" w:cs="Times New Roman"/>
          <w:b/>
          <w:sz w:val="28"/>
          <w:szCs w:val="28"/>
        </w:rPr>
        <w:t xml:space="preserve">Задания в закрытой форме, </w:t>
      </w:r>
      <w:r w:rsidRPr="00FC3098">
        <w:rPr>
          <w:rFonts w:ascii="Times New Roman" w:hAnsi="Times New Roman" w:cs="Times New Roman"/>
          <w:sz w:val="28"/>
          <w:szCs w:val="28"/>
        </w:rPr>
        <w:t>то есть с предложенными вариантами ответов. При выполнении этих заданий необходимо выбрать один из предложенных вариантов. Среди них содержатся как правильные, так и неправильные завершения, а также частично соответствующие смыслу утверждения. Правильным является только одно – то, которое наиболее полно соответствует смыслу утверждения.</w:t>
      </w:r>
    </w:p>
    <w:p w:rsidR="00F51203" w:rsidRDefault="00F51203" w:rsidP="00F51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Выбранные варианты отмечаются зачёркиванием соответствующего ответа: «а», «б», «в» или «г».</w:t>
      </w:r>
    </w:p>
    <w:p w:rsidR="00F51203" w:rsidRDefault="00F51203" w:rsidP="00F51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Внимательно читайте задания и предлагаемые варианты ответов. Старайтесь не угадывать, а логически обосновывать сделанный Вами выбор. Пропускайте задания, вызывающие затруднения. Это позволит сэкономить время для выполнения других заданий.</w:t>
      </w:r>
    </w:p>
    <w:p w:rsidR="00F51203" w:rsidRDefault="00F51203" w:rsidP="00F51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Впоследствии Вы сможете ве</w:t>
      </w:r>
      <w:r>
        <w:rPr>
          <w:rFonts w:ascii="Times New Roman" w:hAnsi="Times New Roman" w:cs="Times New Roman"/>
          <w:sz w:val="28"/>
          <w:szCs w:val="28"/>
        </w:rPr>
        <w:t xml:space="preserve">рнуться к пропущенному заданию. </w:t>
      </w:r>
    </w:p>
    <w:p w:rsidR="00F51203" w:rsidRDefault="00F51203" w:rsidP="00F51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Правильно выполненные задания этой группы оцениваются в 1 балл.</w:t>
      </w:r>
    </w:p>
    <w:p w:rsidR="00F51203" w:rsidRDefault="00F51203" w:rsidP="00F5120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1203" w:rsidRPr="00FC3098" w:rsidRDefault="00F51203" w:rsidP="00F51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</w:t>
      </w:r>
      <w:r w:rsidRPr="00FC3098">
        <w:rPr>
          <w:rFonts w:ascii="Times New Roman" w:hAnsi="Times New Roman" w:cs="Times New Roman"/>
          <w:b/>
          <w:sz w:val="28"/>
          <w:szCs w:val="28"/>
        </w:rPr>
        <w:t>Задания в открытой форме</w:t>
      </w:r>
      <w:r w:rsidRPr="00FC3098">
        <w:rPr>
          <w:rFonts w:ascii="Times New Roman" w:hAnsi="Times New Roman" w:cs="Times New Roman"/>
          <w:sz w:val="28"/>
          <w:szCs w:val="28"/>
        </w:rPr>
        <w:t>, то есть без предложенных вариантов ответов. При выполнении этих заданий необходимо самостоятельно подобрать определение, которое, завершая высказывание, образует истинное утверждение. Подобранное определение вписывайте в соответствующую графу.</w:t>
      </w:r>
    </w:p>
    <w:p w:rsidR="00F51203" w:rsidRDefault="00F51203" w:rsidP="00F51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 xml:space="preserve">Правильно выполненные задания этой группы оцениваются в 2 балла. </w:t>
      </w:r>
    </w:p>
    <w:p w:rsidR="00F51203" w:rsidRDefault="00F51203" w:rsidP="00F51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 xml:space="preserve">Время выполнения всех заданий – 45 минут. </w:t>
      </w:r>
    </w:p>
    <w:p w:rsidR="00F51203" w:rsidRDefault="00F51203" w:rsidP="00F51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FC3098">
        <w:rPr>
          <w:rFonts w:ascii="Times New Roman" w:hAnsi="Times New Roman" w:cs="Times New Roman"/>
          <w:sz w:val="28"/>
          <w:szCs w:val="28"/>
        </w:rPr>
        <w:t>Будьте внимательны, делая записи. Исправления и подчистки оцениваются как неправильный ответ.</w:t>
      </w:r>
    </w:p>
    <w:p w:rsidR="00F51203" w:rsidRDefault="00F51203" w:rsidP="000E60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E6040" w:rsidRDefault="000E6040" w:rsidP="000E60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9203A" w:rsidRDefault="0039203A" w:rsidP="000E604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51203" w:rsidRDefault="00F51203" w:rsidP="00F5120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3098">
        <w:rPr>
          <w:rFonts w:ascii="Times New Roman" w:hAnsi="Times New Roman" w:cs="Times New Roman"/>
          <w:b/>
          <w:sz w:val="32"/>
          <w:szCs w:val="32"/>
        </w:rPr>
        <w:t>Желаем успеха!</w:t>
      </w:r>
    </w:p>
    <w:p w:rsidR="000E6040" w:rsidRDefault="000E6040" w:rsidP="00F5120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040" w:rsidRDefault="000E6040" w:rsidP="00F5120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3EBB" w:rsidRDefault="00F53EBB" w:rsidP="00F5120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53EBB" w:rsidRDefault="00F53EBB" w:rsidP="00F5120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9203A" w:rsidRDefault="0039203A" w:rsidP="00F51203">
      <w:pPr>
        <w:ind w:left="3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E6040" w:rsidRPr="0039203A" w:rsidRDefault="000E6040" w:rsidP="00F5120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0E6040" w:rsidRPr="0039203A" w:rsidRDefault="000E6040" w:rsidP="00F5120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ПО ФИЗИЧЕСКОЙ КУЛЬТУРЕ. 2017–2018 уч. г.</w:t>
      </w:r>
    </w:p>
    <w:p w:rsidR="000E6040" w:rsidRPr="0039203A" w:rsidRDefault="000E6040" w:rsidP="00F5120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 ШКОЛЬНЫЙ ЭТАП. 9–11 КЛАССЫ </w:t>
      </w:r>
    </w:p>
    <w:p w:rsidR="000E6040" w:rsidRPr="0039203A" w:rsidRDefault="000E6040" w:rsidP="00F5120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ТЕОРЕТИКО-МЕТОДИЧЕСКИЙ ТУР </w:t>
      </w:r>
    </w:p>
    <w:p w:rsidR="000E6040" w:rsidRPr="000E6040" w:rsidRDefault="000E6040" w:rsidP="00F51203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6040">
        <w:rPr>
          <w:rFonts w:ascii="Times New Roman" w:hAnsi="Times New Roman" w:cs="Times New Roman"/>
          <w:b/>
          <w:sz w:val="28"/>
          <w:szCs w:val="28"/>
        </w:rPr>
        <w:t xml:space="preserve">I. Задания в закрытой форме, т. е. с предложенными вариантами ответов. </w:t>
      </w:r>
    </w:p>
    <w:p w:rsidR="000E6040" w:rsidRP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1. Первые послевоенные Олимпийские игры после Первой мировой войны были проведены в городе… </w:t>
      </w:r>
    </w:p>
    <w:p w:rsidR="000E6040" w:rsidRDefault="00BC602D" w:rsidP="00BC602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а) Лондон;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б) Париж;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в) Амстердам;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г) Антверпен. </w:t>
      </w:r>
    </w:p>
    <w:p w:rsid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>2. Какой вид спорта не входил в программу I Олимпийских игр современности?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 а) велоспорт;</w:t>
      </w:r>
      <w:r w:rsidR="00BC602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0E6040">
        <w:rPr>
          <w:rFonts w:ascii="Times New Roman" w:hAnsi="Times New Roman" w:cs="Times New Roman"/>
          <w:sz w:val="28"/>
          <w:szCs w:val="28"/>
        </w:rPr>
        <w:t xml:space="preserve"> б) лёгкая атлетика; </w:t>
      </w:r>
      <w:r w:rsidR="00BC602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E6040">
        <w:rPr>
          <w:rFonts w:ascii="Times New Roman" w:hAnsi="Times New Roman" w:cs="Times New Roman"/>
          <w:sz w:val="28"/>
          <w:szCs w:val="28"/>
        </w:rPr>
        <w:t>в) стрельба;</w:t>
      </w:r>
      <w:r w:rsidR="00BC602D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E6040">
        <w:rPr>
          <w:rFonts w:ascii="Times New Roman" w:hAnsi="Times New Roman" w:cs="Times New Roman"/>
          <w:sz w:val="28"/>
          <w:szCs w:val="28"/>
        </w:rPr>
        <w:t xml:space="preserve"> г) конный спорт. </w:t>
      </w:r>
    </w:p>
    <w:p w:rsid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>3. Российские спортсмены впервые приняли участие в Олимпийских играх в…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 </w:t>
      </w:r>
      <w:r w:rsidR="0039203A">
        <w:rPr>
          <w:rFonts w:ascii="Times New Roman" w:hAnsi="Times New Roman" w:cs="Times New Roman"/>
          <w:sz w:val="28"/>
          <w:szCs w:val="28"/>
        </w:rPr>
        <w:t xml:space="preserve">       </w:t>
      </w:r>
      <w:r w:rsidR="00BC602D">
        <w:rPr>
          <w:rFonts w:ascii="Times New Roman" w:hAnsi="Times New Roman" w:cs="Times New Roman"/>
          <w:sz w:val="28"/>
          <w:szCs w:val="28"/>
        </w:rPr>
        <w:t xml:space="preserve"> </w:t>
      </w:r>
      <w:r w:rsidRPr="000E6040">
        <w:rPr>
          <w:rFonts w:ascii="Times New Roman" w:hAnsi="Times New Roman" w:cs="Times New Roman"/>
          <w:sz w:val="28"/>
          <w:szCs w:val="28"/>
        </w:rPr>
        <w:t>а) 1900 г.;</w:t>
      </w:r>
      <w:r w:rsidR="00BC602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E6040">
        <w:rPr>
          <w:rFonts w:ascii="Times New Roman" w:hAnsi="Times New Roman" w:cs="Times New Roman"/>
          <w:sz w:val="28"/>
          <w:szCs w:val="28"/>
        </w:rPr>
        <w:t xml:space="preserve"> б) 1904 г.;</w:t>
      </w:r>
      <w:r w:rsidR="00BC602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E6040">
        <w:rPr>
          <w:rFonts w:ascii="Times New Roman" w:hAnsi="Times New Roman" w:cs="Times New Roman"/>
          <w:sz w:val="28"/>
          <w:szCs w:val="28"/>
        </w:rPr>
        <w:t xml:space="preserve"> в) 1908 г.; </w:t>
      </w:r>
      <w:r w:rsidR="00BC602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E6040">
        <w:rPr>
          <w:rFonts w:ascii="Times New Roman" w:hAnsi="Times New Roman" w:cs="Times New Roman"/>
          <w:sz w:val="28"/>
          <w:szCs w:val="28"/>
        </w:rPr>
        <w:t xml:space="preserve">г) 1912 г. </w:t>
      </w:r>
    </w:p>
    <w:p w:rsidR="000E6040" w:rsidRP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4. Кто из деятелей международного олимпийского движения дольше всех возглавлял Международный олимпийский комитет?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а) Хуан Антонио </w:t>
      </w:r>
      <w:proofErr w:type="spellStart"/>
      <w:r w:rsidRPr="000E6040">
        <w:rPr>
          <w:rFonts w:ascii="Times New Roman" w:hAnsi="Times New Roman" w:cs="Times New Roman"/>
          <w:sz w:val="28"/>
          <w:szCs w:val="28"/>
        </w:rPr>
        <w:t>Самаранч</w:t>
      </w:r>
      <w:proofErr w:type="spellEnd"/>
      <w:r w:rsidRPr="000E60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б) Пьер де Кубертен;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0E6040">
        <w:rPr>
          <w:rFonts w:ascii="Times New Roman" w:hAnsi="Times New Roman" w:cs="Times New Roman"/>
          <w:sz w:val="28"/>
          <w:szCs w:val="28"/>
        </w:rPr>
        <w:t>Эвери</w:t>
      </w:r>
      <w:proofErr w:type="spellEnd"/>
      <w:r w:rsidRPr="000E60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E6040">
        <w:rPr>
          <w:rFonts w:ascii="Times New Roman" w:hAnsi="Times New Roman" w:cs="Times New Roman"/>
          <w:sz w:val="28"/>
          <w:szCs w:val="28"/>
        </w:rPr>
        <w:t>Брендедж</w:t>
      </w:r>
      <w:proofErr w:type="spellEnd"/>
      <w:r w:rsidRPr="000E6040">
        <w:rPr>
          <w:rFonts w:ascii="Times New Roman" w:hAnsi="Times New Roman" w:cs="Times New Roman"/>
          <w:sz w:val="28"/>
          <w:szCs w:val="28"/>
        </w:rPr>
        <w:t>;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 г) Зигфрид </w:t>
      </w:r>
      <w:proofErr w:type="spellStart"/>
      <w:r w:rsidRPr="000E6040">
        <w:rPr>
          <w:rFonts w:ascii="Times New Roman" w:hAnsi="Times New Roman" w:cs="Times New Roman"/>
          <w:sz w:val="28"/>
          <w:szCs w:val="28"/>
        </w:rPr>
        <w:t>Эдстрём</w:t>
      </w:r>
      <w:proofErr w:type="spellEnd"/>
      <w:r w:rsidRPr="000E60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E6040" w:rsidRP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5. Что является отличительной чертой спорта?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а) выступление на соревнованиях;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б) занятия в фитнес-клубе;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в) выполнение физических упражнений;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г) повышение уровня физического развития. </w:t>
      </w:r>
    </w:p>
    <w:p w:rsidR="000E6040" w:rsidRP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6. Сколько упражнений традиционно включает в себя утренняя гимнастика? </w:t>
      </w:r>
    </w:p>
    <w:p w:rsidR="000E6040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а) 2–3;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б) 10–12;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в) 20–25;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г) без ограничений. </w:t>
      </w:r>
    </w:p>
    <w:p w:rsidR="000E6040" w:rsidRP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7. Какие процедуры относят к закаливающим?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а) принятие душа после занятия;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lastRenderedPageBreak/>
        <w:t>б) вс</w:t>
      </w:r>
      <w:r w:rsidR="00BC602D">
        <w:rPr>
          <w:rFonts w:ascii="Times New Roman" w:hAnsi="Times New Roman" w:cs="Times New Roman"/>
          <w:sz w:val="28"/>
          <w:szCs w:val="28"/>
        </w:rPr>
        <w:t>е процедуры, связанные с холодн</w:t>
      </w:r>
      <w:r w:rsidRPr="000E6040">
        <w:rPr>
          <w:rFonts w:ascii="Times New Roman" w:hAnsi="Times New Roman" w:cs="Times New Roman"/>
          <w:sz w:val="28"/>
          <w:szCs w:val="28"/>
        </w:rPr>
        <w:t xml:space="preserve">ым воздействием;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в) все процедуры, связанные с тепловым воздействием; </w:t>
      </w:r>
    </w:p>
    <w:p w:rsidR="000E6040" w:rsidRDefault="000E6040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E6040">
        <w:rPr>
          <w:rFonts w:ascii="Times New Roman" w:hAnsi="Times New Roman" w:cs="Times New Roman"/>
          <w:sz w:val="28"/>
          <w:szCs w:val="28"/>
        </w:rPr>
        <w:t xml:space="preserve">г) все процедуры, в процессе которых происходит приспособление организма к воздействиям окружающей среды. </w:t>
      </w:r>
    </w:p>
    <w:p w:rsidR="000E6040" w:rsidRPr="00BC602D" w:rsidRDefault="000E6040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8. Какой из видов спорта относят к циклическим? </w:t>
      </w:r>
    </w:p>
    <w:p w:rsidR="000E6040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а) велоспорт;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б) вольная борьба;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 xml:space="preserve">в) дзюдо;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E6040" w:rsidRPr="000E6040">
        <w:rPr>
          <w:rFonts w:ascii="Times New Roman" w:hAnsi="Times New Roman" w:cs="Times New Roman"/>
          <w:sz w:val="28"/>
          <w:szCs w:val="28"/>
        </w:rPr>
        <w:t>г) санный спорт.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9. Какой из видов спорта относится к индивидуально-игровым?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а) волейбол;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б) настольный теннис;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BC602D">
        <w:rPr>
          <w:rFonts w:ascii="Times New Roman" w:hAnsi="Times New Roman" w:cs="Times New Roman"/>
          <w:sz w:val="28"/>
          <w:szCs w:val="28"/>
        </w:rPr>
        <w:t>флорбол</w:t>
      </w:r>
      <w:proofErr w:type="spellEnd"/>
      <w:r w:rsidRPr="00BC602D">
        <w:rPr>
          <w:rFonts w:ascii="Times New Roman" w:hAnsi="Times New Roman" w:cs="Times New Roman"/>
          <w:sz w:val="28"/>
          <w:szCs w:val="28"/>
        </w:rPr>
        <w:t xml:space="preserve">;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г) кёрлинг. 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10. В какой период формируется мотивация?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а) при выполнении физического упражнения;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б) до выполнения физического упражнения;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в) после выполнения физического упражнения;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г) формируется отдельно от процесса физического воспитания. 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11. Какова норма показателя частоты сердечных сокращений в покое?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а) 40–50 ударов в минуту;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б) 60–70 ударов в минуту;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в) 90–100 ударов в минуту;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г) 100–110 ударов в минуту. 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>12. В каком из видов спорта нет приёма «ведение мяча»?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 а) футбол;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 б) гандбол;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BC602D">
        <w:rPr>
          <w:rFonts w:ascii="Times New Roman" w:hAnsi="Times New Roman" w:cs="Times New Roman"/>
          <w:sz w:val="28"/>
          <w:szCs w:val="28"/>
        </w:rPr>
        <w:t>в) волейбол;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C602D">
        <w:rPr>
          <w:rFonts w:ascii="Times New Roman" w:hAnsi="Times New Roman" w:cs="Times New Roman"/>
          <w:sz w:val="28"/>
          <w:szCs w:val="28"/>
        </w:rPr>
        <w:t xml:space="preserve"> г) </w:t>
      </w:r>
      <w:proofErr w:type="spellStart"/>
      <w:r w:rsidRPr="00BC602D">
        <w:rPr>
          <w:rFonts w:ascii="Times New Roman" w:hAnsi="Times New Roman" w:cs="Times New Roman"/>
          <w:sz w:val="28"/>
          <w:szCs w:val="28"/>
        </w:rPr>
        <w:t>флорбол</w:t>
      </w:r>
      <w:proofErr w:type="spellEnd"/>
      <w:r w:rsidRPr="00BC602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13. Какие стили плавания используют при транспортировке пострадавших?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а) прикладные;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б) спортивные;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в) оздоровительные;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г) всё перечисленное. 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14. Какую задачу решает физкультминутка?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а) поднятие настроения;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б) воспитание физических качеств;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в) обучение движениям;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lastRenderedPageBreak/>
        <w:t xml:space="preserve">г) снятие первых признаков утомления. </w:t>
      </w:r>
    </w:p>
    <w:p w:rsidR="00BC602D" w:rsidRP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 xml:space="preserve">15. Каким показателям должна соответствовать частота сердечных сокращений при выполнении циклических упражнений для воспитания общей выносливости?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а) 90–100 ударов в минуту;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б) 110–120 ударов в минуту;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 xml:space="preserve">в) 140–150 ударов в минуту;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sz w:val="28"/>
          <w:szCs w:val="28"/>
        </w:rPr>
        <w:t>г) 170–180 ударов в минуту.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C602D">
        <w:rPr>
          <w:rFonts w:ascii="Times New Roman" w:hAnsi="Times New Roman" w:cs="Times New Roman"/>
          <w:b/>
          <w:sz w:val="28"/>
          <w:szCs w:val="28"/>
        </w:rPr>
        <w:t>II. Задания в открытой форме, т.е. без предложенных вариантов ответов</w:t>
      </w:r>
      <w:r w:rsidRPr="00BC602D">
        <w:rPr>
          <w:rFonts w:ascii="Times New Roman" w:hAnsi="Times New Roman" w:cs="Times New Roman"/>
          <w:sz w:val="28"/>
          <w:szCs w:val="28"/>
        </w:rPr>
        <w:t xml:space="preserve">. </w:t>
      </w:r>
      <w:r w:rsidRPr="00BC602D">
        <w:rPr>
          <w:rFonts w:ascii="Times New Roman" w:hAnsi="Times New Roman" w:cs="Times New Roman"/>
          <w:b/>
          <w:sz w:val="28"/>
          <w:szCs w:val="28"/>
        </w:rPr>
        <w:t>16. Национальная команда СССР впервые выступила на Олимпийских играх в ___________ году.</w:t>
      </w:r>
      <w:r w:rsidRPr="00BC60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602D" w:rsidRPr="00F53EBB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EBB">
        <w:rPr>
          <w:rFonts w:ascii="Times New Roman" w:hAnsi="Times New Roman" w:cs="Times New Roman"/>
          <w:b/>
          <w:sz w:val="28"/>
          <w:szCs w:val="28"/>
        </w:rPr>
        <w:t xml:space="preserve">17. Впервые Олимпийские игры были проведены на территории Азии в ___________ году. </w:t>
      </w:r>
    </w:p>
    <w:p w:rsidR="00F53EBB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EBB">
        <w:rPr>
          <w:rFonts w:ascii="Times New Roman" w:hAnsi="Times New Roman" w:cs="Times New Roman"/>
          <w:b/>
          <w:sz w:val="28"/>
          <w:szCs w:val="28"/>
        </w:rPr>
        <w:t>18. Данные частоты́ сердечных сокращений при в</w:t>
      </w:r>
      <w:r w:rsidR="00F53EBB">
        <w:rPr>
          <w:rFonts w:ascii="Times New Roman" w:hAnsi="Times New Roman" w:cs="Times New Roman"/>
          <w:b/>
          <w:sz w:val="28"/>
          <w:szCs w:val="28"/>
        </w:rPr>
        <w:t xml:space="preserve">ыполнении физических упражнений </w:t>
      </w:r>
      <w:r w:rsidRPr="00F53EBB">
        <w:rPr>
          <w:rFonts w:ascii="Times New Roman" w:hAnsi="Times New Roman" w:cs="Times New Roman"/>
          <w:b/>
          <w:sz w:val="28"/>
          <w:szCs w:val="28"/>
        </w:rPr>
        <w:t xml:space="preserve">являются показателем _____________________________________. </w:t>
      </w:r>
    </w:p>
    <w:p w:rsidR="00BC602D" w:rsidRDefault="00BC602D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3EBB">
        <w:rPr>
          <w:rFonts w:ascii="Times New Roman" w:hAnsi="Times New Roman" w:cs="Times New Roman"/>
          <w:b/>
          <w:sz w:val="28"/>
          <w:szCs w:val="28"/>
        </w:rPr>
        <w:t>19. Какое физическое качество обеспечивает уровень работоспособности? ______________________________________</w:t>
      </w:r>
      <w:r w:rsidR="00F53EBB" w:rsidRPr="00F53EBB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 w:rsidRPr="00F53EBB">
        <w:rPr>
          <w:rFonts w:ascii="Times New Roman" w:hAnsi="Times New Roman" w:cs="Times New Roman"/>
          <w:b/>
          <w:sz w:val="28"/>
          <w:szCs w:val="28"/>
        </w:rPr>
        <w:t>20. Какие обязательные тестовые упражнения выполняются на пятой ступени ВФСК ГТО? _____________</w:t>
      </w:r>
      <w:r w:rsidR="00F53EBB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03A" w:rsidRDefault="0039203A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03A" w:rsidRDefault="0039203A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03A" w:rsidRDefault="0039203A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03A" w:rsidRDefault="0039203A" w:rsidP="0039203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5995">
        <w:rPr>
          <w:rFonts w:ascii="Times New Roman" w:hAnsi="Times New Roman" w:cs="Times New Roman"/>
          <w:b/>
          <w:sz w:val="28"/>
          <w:szCs w:val="28"/>
        </w:rPr>
        <w:t>Бланк ответов</w:t>
      </w:r>
    </w:p>
    <w:p w:rsidR="0039203A" w:rsidRPr="00705995" w:rsidRDefault="0039203A" w:rsidP="0039203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203A" w:rsidRPr="00A831A2" w:rsidRDefault="0039203A" w:rsidP="0039203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831A2">
        <w:rPr>
          <w:rFonts w:ascii="Times New Roman" w:hAnsi="Times New Roman" w:cs="Times New Roman"/>
          <w:b/>
          <w:sz w:val="28"/>
          <w:szCs w:val="28"/>
        </w:rPr>
        <w:t>Задания с выбором одного правильного ответа</w:t>
      </w:r>
    </w:p>
    <w:p w:rsidR="0039203A" w:rsidRDefault="0039203A" w:rsidP="0039203A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1980" w:type="dxa"/>
        <w:tblLayout w:type="fixed"/>
        <w:tblLook w:val="04A0" w:firstRow="1" w:lastRow="0" w:firstColumn="1" w:lastColumn="0" w:noHBand="0" w:noVBand="1"/>
      </w:tblPr>
      <w:tblGrid>
        <w:gridCol w:w="1417"/>
        <w:gridCol w:w="993"/>
        <w:gridCol w:w="992"/>
        <w:gridCol w:w="992"/>
        <w:gridCol w:w="951"/>
      </w:tblGrid>
      <w:tr w:rsidR="0039203A" w:rsidTr="00C81839">
        <w:tc>
          <w:tcPr>
            <w:tcW w:w="1417" w:type="dxa"/>
            <w:vMerge w:val="restart"/>
          </w:tcPr>
          <w:p w:rsidR="0039203A" w:rsidRPr="00705995" w:rsidRDefault="0039203A" w:rsidP="00C81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3928" w:type="dxa"/>
            <w:gridSpan w:val="4"/>
          </w:tcPr>
          <w:p w:rsidR="0039203A" w:rsidRPr="00705995" w:rsidRDefault="0039203A" w:rsidP="00C81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Варианты ответов</w:t>
            </w:r>
          </w:p>
        </w:tc>
      </w:tr>
      <w:tr w:rsidR="0039203A" w:rsidTr="00C81839">
        <w:tc>
          <w:tcPr>
            <w:tcW w:w="1417" w:type="dxa"/>
            <w:vMerge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«а»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«б»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«в»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«г»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39203A" w:rsidTr="00C81839">
        <w:tc>
          <w:tcPr>
            <w:tcW w:w="1417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93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99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951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</w:tbl>
    <w:p w:rsidR="0039203A" w:rsidRDefault="0039203A" w:rsidP="0039203A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p w:rsidR="0039203A" w:rsidRPr="00A831A2" w:rsidRDefault="0039203A" w:rsidP="0039203A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831A2">
        <w:rPr>
          <w:rFonts w:ascii="Times New Roman" w:hAnsi="Times New Roman" w:cs="Times New Roman"/>
          <w:b/>
          <w:sz w:val="28"/>
          <w:szCs w:val="28"/>
        </w:rPr>
        <w:t>Задания в открытой форме</w:t>
      </w:r>
    </w:p>
    <w:p w:rsidR="0039203A" w:rsidRDefault="0039203A" w:rsidP="0039203A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1652"/>
        <w:gridCol w:w="7415"/>
      </w:tblGrid>
      <w:tr w:rsidR="0039203A" w:rsidTr="00C81839">
        <w:tc>
          <w:tcPr>
            <w:tcW w:w="1652" w:type="dxa"/>
          </w:tcPr>
          <w:p w:rsidR="0039203A" w:rsidRPr="00705995" w:rsidRDefault="0039203A" w:rsidP="00C81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r w:rsidRPr="00705995">
              <w:rPr>
                <w:rFonts w:ascii="Times New Roman" w:hAnsi="Times New Roman" w:cs="Times New Roman"/>
                <w:b/>
                <w:sz w:val="28"/>
                <w:szCs w:val="28"/>
              </w:rPr>
              <w:t>вопроса</w:t>
            </w:r>
          </w:p>
        </w:tc>
        <w:tc>
          <w:tcPr>
            <w:tcW w:w="7415" w:type="dxa"/>
          </w:tcPr>
          <w:p w:rsidR="0039203A" w:rsidRPr="00705995" w:rsidRDefault="0039203A" w:rsidP="00C8183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39203A" w:rsidTr="00C81839">
        <w:tc>
          <w:tcPr>
            <w:tcW w:w="165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415" w:type="dxa"/>
          </w:tcPr>
          <w:p w:rsidR="0039203A" w:rsidRDefault="0039203A" w:rsidP="00C81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3A" w:rsidTr="00C81839">
        <w:tc>
          <w:tcPr>
            <w:tcW w:w="165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415" w:type="dxa"/>
          </w:tcPr>
          <w:p w:rsidR="0039203A" w:rsidRDefault="0039203A" w:rsidP="00C81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3A" w:rsidTr="00C81839">
        <w:tc>
          <w:tcPr>
            <w:tcW w:w="165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415" w:type="dxa"/>
          </w:tcPr>
          <w:p w:rsidR="0039203A" w:rsidRDefault="0039203A" w:rsidP="00C81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3A" w:rsidTr="00C81839">
        <w:tc>
          <w:tcPr>
            <w:tcW w:w="165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415" w:type="dxa"/>
          </w:tcPr>
          <w:p w:rsidR="0039203A" w:rsidRDefault="0039203A" w:rsidP="00C81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203A" w:rsidTr="00C81839">
        <w:tc>
          <w:tcPr>
            <w:tcW w:w="1652" w:type="dxa"/>
          </w:tcPr>
          <w:p w:rsidR="0039203A" w:rsidRDefault="0039203A" w:rsidP="00C818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415" w:type="dxa"/>
          </w:tcPr>
          <w:p w:rsidR="0039203A" w:rsidRDefault="0039203A" w:rsidP="00C81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9203A" w:rsidRDefault="0039203A" w:rsidP="0039203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9203A" w:rsidRDefault="0039203A" w:rsidP="0039203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39203A" w:rsidRDefault="0039203A" w:rsidP="0039203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(слагаемые и сумма) ______________________</w:t>
      </w:r>
    </w:p>
    <w:p w:rsidR="0039203A" w:rsidRDefault="0039203A" w:rsidP="0039203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Подписи членов жюри ___________________________</w:t>
      </w:r>
    </w:p>
    <w:p w:rsidR="0039203A" w:rsidRDefault="0039203A" w:rsidP="0039203A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53EBB" w:rsidRPr="00DE4603" w:rsidRDefault="00F53EBB" w:rsidP="00F53EBB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ТЕХНОЛОГИЯ</w:t>
      </w:r>
    </w:p>
    <w:p w:rsidR="00F53EBB" w:rsidRPr="0039203A" w:rsidRDefault="00F53EBB" w:rsidP="00F53EB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оценки качества выполнения теоретико-методических заданий</w:t>
      </w:r>
    </w:p>
    <w:p w:rsidR="0039203A" w:rsidRPr="0039203A" w:rsidRDefault="00F53EBB" w:rsidP="00F53EBB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:rsidR="00F53EBB" w:rsidRPr="0039203A" w:rsidRDefault="00F53EBB" w:rsidP="0039203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по физической культуре</w:t>
      </w:r>
      <w:r w:rsidR="0039203A" w:rsidRPr="0039203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9203A">
        <w:rPr>
          <w:rFonts w:ascii="Times New Roman" w:hAnsi="Times New Roman" w:cs="Times New Roman"/>
          <w:b/>
          <w:sz w:val="28"/>
          <w:szCs w:val="28"/>
        </w:rPr>
        <w:t>2017–2018 уч. г.</w:t>
      </w:r>
    </w:p>
    <w:p w:rsidR="0039203A" w:rsidRPr="0039203A" w:rsidRDefault="0039203A" w:rsidP="0039203A">
      <w:pPr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203A">
        <w:rPr>
          <w:rFonts w:ascii="Times New Roman" w:hAnsi="Times New Roman" w:cs="Times New Roman"/>
          <w:b/>
          <w:sz w:val="28"/>
          <w:szCs w:val="28"/>
        </w:rPr>
        <w:t>9-11 классы</w:t>
      </w:r>
    </w:p>
    <w:p w:rsidR="00F53EBB" w:rsidRPr="00DE4603" w:rsidRDefault="00F53EBB" w:rsidP="0039203A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4603">
        <w:rPr>
          <w:rFonts w:ascii="Times New Roman" w:hAnsi="Times New Roman" w:cs="Times New Roman"/>
          <w:b/>
          <w:sz w:val="28"/>
          <w:szCs w:val="28"/>
        </w:rPr>
        <w:t>Школьный этап</w:t>
      </w:r>
    </w:p>
    <w:p w:rsidR="00F53EBB" w:rsidRDefault="00052455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52455">
        <w:rPr>
          <w:rFonts w:ascii="Times New Roman" w:hAnsi="Times New Roman" w:cs="Times New Roman"/>
          <w:b/>
          <w:sz w:val="28"/>
          <w:szCs w:val="28"/>
        </w:rPr>
        <w:t>.</w:t>
      </w:r>
      <w:r w:rsidRPr="00052455">
        <w:rPr>
          <w:rFonts w:ascii="Times New Roman" w:hAnsi="Times New Roman" w:cs="Times New Roman"/>
          <w:sz w:val="28"/>
          <w:szCs w:val="28"/>
        </w:rPr>
        <w:t xml:space="preserve"> </w:t>
      </w:r>
      <w:r w:rsidR="00F53EBB" w:rsidRPr="00705995">
        <w:rPr>
          <w:rFonts w:ascii="Times New Roman" w:hAnsi="Times New Roman" w:cs="Times New Roman"/>
          <w:sz w:val="28"/>
          <w:szCs w:val="28"/>
        </w:rPr>
        <w:t xml:space="preserve">Задания в закрытой форме, т. е. с предложенными вариантами ответов (а, б, в, г). Правильно выполненное задание оцениваются в 1 балл.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052455">
        <w:rPr>
          <w:rFonts w:ascii="Times New Roman" w:hAnsi="Times New Roman" w:cs="Times New Roman"/>
          <w:b/>
          <w:sz w:val="28"/>
          <w:szCs w:val="28"/>
        </w:rPr>
        <w:t>II.</w:t>
      </w:r>
      <w:r w:rsidRPr="00705995">
        <w:rPr>
          <w:rFonts w:ascii="Times New Roman" w:hAnsi="Times New Roman" w:cs="Times New Roman"/>
          <w:sz w:val="28"/>
          <w:szCs w:val="28"/>
        </w:rPr>
        <w:t xml:space="preserve"> Задания в открытой форме, т. е. без предложенных вариантов ответов. Правильное утверждение оценивается в 2 балла.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Рекомендуем в бланке ответов отмечать оценку каждого задания.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Итоговая оценка представляется суммой баллов оценки выполненных заданий. Задания в закрытой форме – в сумме 15 баллов (15 вопросов).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Задания в открытой форме – в сумме 10 баллов (5 вопросов).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 xml:space="preserve">Максимально возможная сумма – всего 25 баллов. </w:t>
      </w:r>
    </w:p>
    <w:p w:rsidR="00F53EBB" w:rsidRDefault="00F53EBB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05995">
        <w:rPr>
          <w:rFonts w:ascii="Times New Roman" w:hAnsi="Times New Roman" w:cs="Times New Roman"/>
          <w:sz w:val="28"/>
          <w:szCs w:val="28"/>
        </w:rPr>
        <w:t>Максимально возможное количество набранных баллов за тео</w:t>
      </w:r>
      <w:r w:rsidR="005913BA">
        <w:rPr>
          <w:rFonts w:ascii="Times New Roman" w:hAnsi="Times New Roman" w:cs="Times New Roman"/>
          <w:sz w:val="28"/>
          <w:szCs w:val="28"/>
        </w:rPr>
        <w:t xml:space="preserve">ретико- методическое задание – </w:t>
      </w:r>
      <w:r w:rsidR="005913BA" w:rsidRPr="008C56AE">
        <w:rPr>
          <w:rFonts w:ascii="Times New Roman" w:hAnsi="Times New Roman" w:cs="Times New Roman"/>
          <w:b/>
          <w:sz w:val="28"/>
          <w:szCs w:val="28"/>
        </w:rPr>
        <w:t>2</w:t>
      </w:r>
      <w:r w:rsidRPr="008C56AE">
        <w:rPr>
          <w:rFonts w:ascii="Times New Roman" w:hAnsi="Times New Roman" w:cs="Times New Roman"/>
          <w:b/>
          <w:sz w:val="28"/>
          <w:szCs w:val="28"/>
        </w:rPr>
        <w:t>0 баллов</w:t>
      </w:r>
      <w:r w:rsidRPr="00705995">
        <w:rPr>
          <w:rFonts w:ascii="Times New Roman" w:hAnsi="Times New Roman" w:cs="Times New Roman"/>
          <w:sz w:val="28"/>
          <w:szCs w:val="28"/>
        </w:rPr>
        <w:t>.</w:t>
      </w:r>
    </w:p>
    <w:p w:rsidR="005913B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Итоги испытания оцениваются по формуле: </w:t>
      </w:r>
    </w:p>
    <w:p w:rsidR="00052455" w:rsidRPr="008C56AE" w:rsidRDefault="00052455" w:rsidP="00052455">
      <w:pPr>
        <w:spacing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C56AE" w:rsidRPr="00DC39D3" w:rsidRDefault="008C56AE" w:rsidP="008C56A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m:oMath>
        <m:r>
          <m:rPr>
            <m:sty m:val="bi"/>
          </m:rPr>
          <w:rPr>
            <w:rFonts w:ascii="Cambria Math" w:hAnsi="Cambria Math" w:cs="Times New Roman"/>
            <w:sz w:val="32"/>
            <w:szCs w:val="32"/>
          </w:rPr>
          <m:t>Xi=</m:t>
        </m:r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K×</m:t>
            </m:r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  <w:lang w:val="en-US"/>
              </w:rPr>
              <m:t>Ni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32"/>
              </w:rPr>
              <m:t>M</m:t>
            </m:r>
          </m:den>
        </m:f>
      </m:oMath>
      <w:r w:rsidRPr="00DC39D3">
        <w:rPr>
          <w:rFonts w:ascii="Times New Roman" w:hAnsi="Times New Roman" w:cs="Times New Roman"/>
          <w:b/>
          <w:sz w:val="32"/>
          <w:szCs w:val="32"/>
        </w:rPr>
        <w:t xml:space="preserve"> , где</w:t>
      </w:r>
    </w:p>
    <w:p w:rsidR="008C56AE" w:rsidRDefault="008C56AE" w:rsidP="0005245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52A" w:rsidRDefault="005913BA" w:rsidP="00052455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51352A" w:rsidRPr="0051352A">
        <w:rPr>
          <w:rFonts w:ascii="Times New Roman" w:hAnsi="Times New Roman" w:cs="Times New Roman"/>
          <w:sz w:val="28"/>
          <w:szCs w:val="28"/>
        </w:rPr>
        <w:t>Хi</w:t>
      </w:r>
      <w:proofErr w:type="spellEnd"/>
      <w:r w:rsidR="0051352A" w:rsidRPr="0051352A">
        <w:rPr>
          <w:rFonts w:ascii="Times New Roman" w:hAnsi="Times New Roman" w:cs="Times New Roman"/>
          <w:sz w:val="28"/>
          <w:szCs w:val="28"/>
        </w:rPr>
        <w:t xml:space="preserve"> – зачётный балл i-</w:t>
      </w:r>
      <w:proofErr w:type="spellStart"/>
      <w:r w:rsidR="0051352A"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51352A" w:rsidRPr="0051352A">
        <w:rPr>
          <w:rFonts w:ascii="Times New Roman" w:hAnsi="Times New Roman" w:cs="Times New Roman"/>
          <w:sz w:val="28"/>
          <w:szCs w:val="28"/>
        </w:rPr>
        <w:t xml:space="preserve"> участника; </w:t>
      </w:r>
    </w:p>
    <w:p w:rsidR="0051352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К – максимально возможный зачётный балл в конкретном задании (по регламенту); </w:t>
      </w:r>
    </w:p>
    <w:p w:rsidR="0051352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– результат i-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 xml:space="preserve"> участника в конкретном задании; </w:t>
      </w:r>
    </w:p>
    <w:p w:rsidR="005913B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>М – максимально возможный или лучший результат в конкретном задании. Например, результат участника в теоретико-</w:t>
      </w:r>
      <w:r>
        <w:rPr>
          <w:rFonts w:ascii="Times New Roman" w:hAnsi="Times New Roman" w:cs="Times New Roman"/>
          <w:sz w:val="28"/>
          <w:szCs w:val="28"/>
        </w:rPr>
        <w:t>методическом задании составил 17 балла (</w:t>
      </w:r>
      <w:proofErr w:type="spellStart"/>
      <w:r>
        <w:rPr>
          <w:rFonts w:ascii="Times New Roman" w:hAnsi="Times New Roman" w:cs="Times New Roman"/>
          <w:sz w:val="28"/>
          <w:szCs w:val="28"/>
        </w:rPr>
        <w:t>Ni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17) из 25 максимально возможных (М = 25)</w:t>
      </w:r>
      <w:r w:rsidRPr="0051352A">
        <w:rPr>
          <w:rFonts w:ascii="Times New Roman" w:hAnsi="Times New Roman" w:cs="Times New Roman"/>
          <w:sz w:val="28"/>
          <w:szCs w:val="28"/>
        </w:rPr>
        <w:t>. Согласно настоящим критериям и методике оценивания максимально возможный зачётный балл</w:t>
      </w:r>
      <w:r w:rsidR="005913BA">
        <w:rPr>
          <w:rFonts w:ascii="Times New Roman" w:hAnsi="Times New Roman" w:cs="Times New Roman"/>
          <w:sz w:val="28"/>
          <w:szCs w:val="28"/>
        </w:rPr>
        <w:t xml:space="preserve"> по данному заданию составляет 20 баллов (К = 2</w:t>
      </w:r>
      <w:r w:rsidRPr="0051352A">
        <w:rPr>
          <w:rFonts w:ascii="Times New Roman" w:hAnsi="Times New Roman" w:cs="Times New Roman"/>
          <w:sz w:val="28"/>
          <w:szCs w:val="28"/>
        </w:rPr>
        <w:t xml:space="preserve">0). </w:t>
      </w:r>
    </w:p>
    <w:p w:rsidR="005913BA" w:rsidRDefault="0051352A" w:rsidP="00052455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352A">
        <w:rPr>
          <w:rFonts w:ascii="Times New Roman" w:hAnsi="Times New Roman" w:cs="Times New Roman"/>
          <w:sz w:val="28"/>
          <w:szCs w:val="28"/>
        </w:rPr>
        <w:t xml:space="preserve">Подставляем в формулу значения </w:t>
      </w:r>
      <w:proofErr w:type="spellStart"/>
      <w:r w:rsidRPr="0051352A">
        <w:rPr>
          <w:rFonts w:ascii="Times New Roman" w:hAnsi="Times New Roman" w:cs="Times New Roman"/>
          <w:sz w:val="28"/>
          <w:szCs w:val="28"/>
        </w:rPr>
        <w:t>Ni</w:t>
      </w:r>
      <w:proofErr w:type="spellEnd"/>
      <w:r w:rsidRPr="0051352A">
        <w:rPr>
          <w:rFonts w:ascii="Times New Roman" w:hAnsi="Times New Roman" w:cs="Times New Roman"/>
          <w:sz w:val="28"/>
          <w:szCs w:val="28"/>
        </w:rPr>
        <w:t>, К, и М и получаем зачётный ба</w:t>
      </w:r>
      <w:r w:rsidR="005913BA">
        <w:rPr>
          <w:rFonts w:ascii="Times New Roman" w:hAnsi="Times New Roman" w:cs="Times New Roman"/>
          <w:sz w:val="28"/>
          <w:szCs w:val="28"/>
        </w:rPr>
        <w:t>лл:</w:t>
      </w:r>
    </w:p>
    <w:p w:rsidR="0051352A" w:rsidRPr="0051352A" w:rsidRDefault="005913BA" w:rsidP="00052455">
      <w:pPr>
        <w:spacing w:after="0" w:line="276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20 · 17 / 25 = 13,6</w:t>
      </w:r>
      <w:r w:rsidR="0051352A" w:rsidRPr="0051352A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53EBB" w:rsidRDefault="00F53EBB" w:rsidP="00052455">
      <w:pPr>
        <w:spacing w:line="276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F53EBB" w:rsidRDefault="00F53EBB" w:rsidP="000E6040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52455" w:rsidRDefault="00052455" w:rsidP="0039203A">
      <w:pPr>
        <w:jc w:val="both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</w:p>
    <w:sectPr w:rsidR="00052455" w:rsidSect="0039203A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0A573A"/>
    <w:multiLevelType w:val="hybridMultilevel"/>
    <w:tmpl w:val="8D3A6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9B2E67"/>
    <w:multiLevelType w:val="hybridMultilevel"/>
    <w:tmpl w:val="E9A4D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5B6"/>
    <w:rsid w:val="00052455"/>
    <w:rsid w:val="000E6040"/>
    <w:rsid w:val="0039203A"/>
    <w:rsid w:val="0051352A"/>
    <w:rsid w:val="005913BA"/>
    <w:rsid w:val="008C56AE"/>
    <w:rsid w:val="009565B6"/>
    <w:rsid w:val="009C08C6"/>
    <w:rsid w:val="00A831A2"/>
    <w:rsid w:val="00BC602D"/>
    <w:rsid w:val="00C54097"/>
    <w:rsid w:val="00F51203"/>
    <w:rsid w:val="00F5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EBB"/>
    <w:pPr>
      <w:ind w:left="720"/>
      <w:contextualSpacing/>
    </w:pPr>
  </w:style>
  <w:style w:type="table" w:styleId="a4">
    <w:name w:val="Table Grid"/>
    <w:basedOn w:val="a1"/>
    <w:uiPriority w:val="39"/>
    <w:rsid w:val="00F53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0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3EBB"/>
    <w:pPr>
      <w:ind w:left="720"/>
      <w:contextualSpacing/>
    </w:pPr>
  </w:style>
  <w:style w:type="table" w:styleId="a4">
    <w:name w:val="Table Grid"/>
    <w:basedOn w:val="a1"/>
    <w:uiPriority w:val="39"/>
    <w:rsid w:val="00F53E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C0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C0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1</cp:lastModifiedBy>
  <cp:revision>6</cp:revision>
  <dcterms:created xsi:type="dcterms:W3CDTF">2017-07-30T13:07:00Z</dcterms:created>
  <dcterms:modified xsi:type="dcterms:W3CDTF">2017-09-18T12:44:00Z</dcterms:modified>
</cp:coreProperties>
</file>